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widowControl w:val="0"/>
        <w:spacing w:after="0" w:before="90" w:line="240" w:lineRule="auto"/>
        <w:ind w:left="995" w:right="1290" w:firstLine="0"/>
        <w:jc w:val="center"/>
        <w:rPr>
          <w:rFonts w:ascii="Times New Roman" w:cs="Times New Roman" w:eastAsia="Times New Roman" w:hAnsi="Times New Roman"/>
          <w:b w:val="1"/>
          <w:bCs w:val="1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rtl w:val="0"/>
        </w:rPr>
        <w:t xml:space="preserve">GOVERNMENT COLLEGE AUTONOMOUS RAJAHMUNDRY PROGRAM: B.A SOCIAL WORK SEMESTER II COURSE- CODE-121003 CORE PAPER III-BASIC METHODS OF SOCIAL WORK </w:t>
      </w:r>
    </w:p>
    <w:p w:rsidR="00000000" w:rsidDel="00000000" w:rsidP="00000000" w:rsidRDefault="00000000" w:rsidRPr="00000000" w14:paraId="00000002">
      <w:pPr>
        <w:widowControl w:val="0"/>
        <w:spacing w:before="7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" w:line="240" w:lineRule="auto"/>
        <w:ind w:left="1540" w:right="1234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MODEL QUESTION PAPER</w:t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widowControl w:val="0"/>
        <w:tabs>
          <w:tab w:val="left" w:leader="none" w:pos="8427"/>
        </w:tabs>
        <w:spacing w:after="0" w:before="22" w:line="240" w:lineRule="auto"/>
        <w:ind w:left="64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005">
      <w:pPr>
        <w:widowControl w:val="0"/>
        <w:spacing w:before="9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1540" w:right="99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007">
      <w:pPr>
        <w:widowControl w:val="0"/>
        <w:spacing w:before="4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widowControl w:val="0"/>
        <w:spacing w:after="0" w:before="0" w:line="240" w:lineRule="auto"/>
        <w:ind w:left="11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8083"/>
        </w:tabs>
        <w:spacing w:line="240" w:lineRule="auto"/>
        <w:ind w:left="111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tabs>
          <w:tab w:val="left" w:leader="none" w:pos="1060"/>
        </w:tabs>
        <w:spacing w:before="155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biggest challenges of social work in India.</w:t>
      </w:r>
    </w:p>
    <w:p w:rsidR="00000000" w:rsidDel="00000000" w:rsidP="00000000" w:rsidRDefault="00000000" w:rsidRPr="00000000" w14:paraId="0000000C">
      <w:pPr>
        <w:widowControl w:val="0"/>
        <w:spacing w:before="1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methods of social work profession</w:t>
      </w:r>
    </w:p>
    <w:p w:rsidR="00000000" w:rsidDel="00000000" w:rsidP="00000000" w:rsidRDefault="00000000" w:rsidRPr="00000000" w14:paraId="0000000E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4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the components of social case work with an examples.</w:t>
      </w:r>
    </w:p>
    <w:p w:rsidR="00000000" w:rsidDel="00000000" w:rsidP="00000000" w:rsidRDefault="00000000" w:rsidRPr="00000000" w14:paraId="00000010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4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principles of social group work?</w:t>
      </w:r>
    </w:p>
    <w:p w:rsidR="00000000" w:rsidDel="00000000" w:rsidP="00000000" w:rsidRDefault="00000000" w:rsidRPr="00000000" w14:paraId="00000012">
      <w:pPr>
        <w:widowControl w:val="0"/>
        <w:spacing w:before="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tabs>
          <w:tab w:val="left" w:leader="none" w:pos="1060"/>
        </w:tabs>
        <w:spacing w:before="1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skills of social group work.</w:t>
      </w:r>
    </w:p>
    <w:p w:rsidR="00000000" w:rsidDel="00000000" w:rsidP="00000000" w:rsidRDefault="00000000" w:rsidRPr="00000000" w14:paraId="00000014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4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Definition of community organization and its objectives.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widowControl w:val="0"/>
        <w:spacing w:after="0" w:before="196" w:line="240" w:lineRule="auto"/>
        <w:ind w:left="1540" w:right="356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b1xcs8in98i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SECTION-B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5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01B">
      <w:pPr>
        <w:pStyle w:val="Heading4"/>
        <w:keepNext w:val="0"/>
        <w:keepLines w:val="0"/>
        <w:widowControl w:val="0"/>
        <w:tabs>
          <w:tab w:val="left" w:leader="none" w:pos="7899"/>
        </w:tabs>
        <w:spacing w:after="0" w:before="20" w:line="240" w:lineRule="auto"/>
        <w:ind w:left="70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d2d22abez77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4"/>
        </w:numPr>
        <w:tabs>
          <w:tab w:val="left" w:leader="none" w:pos="1060"/>
        </w:tabs>
        <w:spacing w:before="153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Global definition of social work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leader="none" w:pos="1060"/>
        </w:tabs>
        <w:spacing w:before="55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Goals of social work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leader="none" w:pos="1060"/>
        </w:tabs>
        <w:spacing w:before="50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case work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tabs>
          <w:tab w:val="left" w:leader="none" w:pos="1060"/>
        </w:tabs>
        <w:spacing w:before="50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Objectives of social group work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tabs>
          <w:tab w:val="left" w:leader="none" w:pos="1120"/>
        </w:tabs>
        <w:spacing w:before="54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Community organization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tabs>
          <w:tab w:val="left" w:leader="none" w:pos="1120"/>
        </w:tabs>
        <w:spacing w:before="48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Skills in community organization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widowControl w:val="0"/>
        <w:spacing w:after="0" w:before="68" w:line="240" w:lineRule="auto"/>
        <w:ind w:right="966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24"/>
          <w:szCs w:val="24"/>
          <w:rtl w:val="0"/>
        </w:rPr>
        <w:t xml:space="preserve">          GOVERNMENT COLLEGE (AUTONOMOUS) RAJAHMUNDRY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widowControl w:val="0"/>
        <w:spacing w:after="0" w:before="68" w:line="240" w:lineRule="auto"/>
        <w:ind w:left="852" w:right="966" w:hanging="2.0000000000000284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PROGRAMME: B.A. SOCIAL WORK SEMESTER: II COURSE CODE - </w:t>
      </w:r>
      <w:r w:rsidDel="00000000" w:rsidR="00000000" w:rsidRPr="00000000">
        <w:rPr>
          <w:rFonts w:ascii="Times New Roman" w:cs="Times New Roman" w:eastAsia="Times New Roman" w:hAnsi="Times New Roman"/>
          <w:color w:val="4a86e8"/>
          <w:sz w:val="24"/>
          <w:szCs w:val="24"/>
          <w:rtl w:val="0"/>
        </w:rPr>
        <w:t xml:space="preserve">121004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(CORE): PAPER IV –HISTORY PHILOSOPHY AND DEVELOPMENT OF SOCIAL WORK PROFESSION</w:t>
      </w:r>
    </w:p>
    <w:p w:rsidR="00000000" w:rsidDel="00000000" w:rsidP="00000000" w:rsidRDefault="00000000" w:rsidRPr="00000000" w14:paraId="00000027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344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 QUESTION PAPER</w:t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widowControl w:val="0"/>
        <w:tabs>
          <w:tab w:val="left" w:leader="none" w:pos="8427"/>
        </w:tabs>
        <w:spacing w:after="0" w:before="21" w:line="240" w:lineRule="auto"/>
        <w:ind w:left="10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02A">
      <w:pPr>
        <w:widowControl w:val="0"/>
        <w:spacing w:before="8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1540" w:right="3481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02C">
      <w:pPr>
        <w:widowControl w:val="0"/>
        <w:spacing w:before="3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widowControl w:val="0"/>
        <w:spacing w:after="0" w:before="1" w:line="240" w:lineRule="auto"/>
        <w:ind w:left="112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1hnk4hjz94q7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8143"/>
        </w:tabs>
        <w:spacing w:line="240" w:lineRule="auto"/>
        <w:ind w:left="111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8"/>
        </w:numPr>
        <w:tabs>
          <w:tab w:val="left" w:leader="none" w:pos="1060"/>
        </w:tabs>
        <w:spacing w:before="153"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History of social reform movements in India.</w:t>
      </w:r>
    </w:p>
    <w:p w:rsidR="00000000" w:rsidDel="00000000" w:rsidP="00000000" w:rsidRDefault="00000000" w:rsidRPr="00000000" w14:paraId="00000031">
      <w:pPr>
        <w:widowControl w:val="0"/>
        <w:spacing w:before="1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8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values and ethics of social work profession?</w:t>
      </w:r>
    </w:p>
    <w:p w:rsidR="00000000" w:rsidDel="00000000" w:rsidP="00000000" w:rsidRDefault="00000000" w:rsidRPr="00000000" w14:paraId="00000033">
      <w:pPr>
        <w:widowControl w:val="0"/>
        <w:spacing w:before="4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8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historical development of social work profession in UK.</w:t>
      </w:r>
    </w:p>
    <w:p w:rsidR="00000000" w:rsidDel="00000000" w:rsidP="00000000" w:rsidRDefault="00000000" w:rsidRPr="00000000" w14:paraId="00000035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8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the origin and development of social work profession in USA.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8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about the scope of social work profession in India.</w:t>
      </w:r>
    </w:p>
    <w:p w:rsidR="00000000" w:rsidDel="00000000" w:rsidP="00000000" w:rsidRDefault="00000000" w:rsidRPr="00000000" w14:paraId="00000039">
      <w:pPr>
        <w:widowControl w:val="0"/>
        <w:spacing w:before="1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8"/>
        </w:numPr>
        <w:tabs>
          <w:tab w:val="left" w:leader="none" w:pos="1060"/>
        </w:tabs>
        <w:spacing w:line="240" w:lineRule="auto"/>
        <w:ind w:left="10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the Role of social work at field practices.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widowControl w:val="0"/>
        <w:spacing w:after="0" w:before="0" w:line="240" w:lineRule="auto"/>
        <w:ind w:left="1450" w:right="129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bkx7sx8gkpr8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SECTION-B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7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7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widowControl w:val="0"/>
        <w:tabs>
          <w:tab w:val="left" w:leader="none" w:pos="7899"/>
        </w:tabs>
        <w:spacing w:after="0" w:before="20" w:line="240" w:lineRule="auto"/>
        <w:ind w:left="70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bookmarkStart w:colFirst="0" w:colLast="0" w:name="_sa6l6bf53jn6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8"/>
        </w:numPr>
        <w:tabs>
          <w:tab w:val="left" w:leader="none" w:pos="1119"/>
          <w:tab w:val="left" w:leader="none" w:pos="1120"/>
        </w:tabs>
        <w:spacing w:before="157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Depressed classes.</w:t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8"/>
        </w:numPr>
        <w:tabs>
          <w:tab w:val="left" w:leader="none" w:pos="1119"/>
          <w:tab w:val="left" w:leader="none" w:pos="1120"/>
        </w:tabs>
        <w:spacing w:before="51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work as a profession.</w:t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8"/>
        </w:numPr>
        <w:tabs>
          <w:tab w:val="left" w:leader="none" w:pos="1119"/>
          <w:tab w:val="left" w:leader="none" w:pos="1120"/>
        </w:tabs>
        <w:spacing w:before="54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Global definition of social work.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8"/>
        </w:numPr>
        <w:tabs>
          <w:tab w:val="left" w:leader="none" w:pos="1120"/>
        </w:tabs>
        <w:spacing w:before="48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Scope of social work.</w:t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8"/>
        </w:numPr>
        <w:tabs>
          <w:tab w:val="left" w:leader="none" w:pos="1120"/>
        </w:tabs>
        <w:spacing w:before="52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Medical social work.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8"/>
        </w:numPr>
        <w:tabs>
          <w:tab w:val="left" w:leader="none" w:pos="1120"/>
        </w:tabs>
        <w:spacing w:before="50" w:line="240" w:lineRule="auto"/>
        <w:ind w:left="1120" w:hanging="42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Correctional social work.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PROGRAMME: B.A. SOCIAL WORK SEMESTER: III COURSE CODE -121005  PAPER 5 –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SOCIAL PROBLEMS AND SOCIAL LEGISLATIONS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8322"/>
        </w:tabs>
        <w:spacing w:before="22" w:line="240" w:lineRule="auto"/>
        <w:ind w:right="67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TIME: 2 ½ Hours</w:t>
        <w:tab/>
        <w:t xml:space="preserve">Max.Marks:50</w:t>
      </w:r>
    </w:p>
    <w:p w:rsidR="00000000" w:rsidDel="00000000" w:rsidP="00000000" w:rsidRDefault="00000000" w:rsidRPr="00000000" w14:paraId="0000004F">
      <w:pPr>
        <w:widowControl w:val="0"/>
        <w:spacing w:before="22" w:line="240" w:lineRule="auto"/>
        <w:ind w:left="231" w:right="206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 SECTION – A</w:t>
      </w:r>
    </w:p>
    <w:p w:rsidR="00000000" w:rsidDel="00000000" w:rsidP="00000000" w:rsidRDefault="00000000" w:rsidRPr="00000000" w14:paraId="00000050">
      <w:pPr>
        <w:widowControl w:val="0"/>
        <w:spacing w:before="16" w:line="240" w:lineRule="auto"/>
        <w:ind w:left="10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7681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Each question carries 10 marks</w:t>
        <w:tab/>
        <w:t xml:space="preserve">(3 x 10 = 30 Marks)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2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the concept of social pathology.</w:t>
      </w:r>
    </w:p>
    <w:p w:rsidR="00000000" w:rsidDel="00000000" w:rsidP="00000000" w:rsidRDefault="00000000" w:rsidRPr="00000000" w14:paraId="00000054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essay on untouchability.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62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about social legislations related to HIV/ AIDS.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NGOs role and activities to deal with HIV/ AIDS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essay on gender based violence and untouchability.</w:t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2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Role of social work with crime and drug addiction and AIDS.</w:t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before="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before="90" w:line="240" w:lineRule="auto"/>
        <w:ind w:left="573" w:right="29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SECTION-B</w:t>
      </w:r>
    </w:p>
    <w:p w:rsidR="00000000" w:rsidDel="00000000" w:rsidP="00000000" w:rsidRDefault="00000000" w:rsidRPr="00000000" w14:paraId="00000064">
      <w:pPr>
        <w:widowControl w:val="0"/>
        <w:spacing w:before="180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7798"/>
        </w:tabs>
        <w:spacing w:before="19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numPr>
          <w:ilvl w:val="0"/>
          <w:numId w:val="2"/>
        </w:numPr>
        <w:tabs>
          <w:tab w:val="left" w:leader="none" w:pos="961"/>
        </w:tabs>
        <w:spacing w:before="16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Social deviance.</w:t>
      </w:r>
    </w:p>
    <w:p w:rsidR="00000000" w:rsidDel="00000000" w:rsidP="00000000" w:rsidRDefault="00000000" w:rsidRPr="00000000" w14:paraId="00000068">
      <w:pPr>
        <w:widowControl w:val="0"/>
        <w:numPr>
          <w:ilvl w:val="0"/>
          <w:numId w:val="2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social problems</w:t>
      </w:r>
    </w:p>
    <w:p w:rsidR="00000000" w:rsidDel="00000000" w:rsidP="00000000" w:rsidRDefault="00000000" w:rsidRPr="00000000" w14:paraId="00000069">
      <w:pPr>
        <w:widowControl w:val="0"/>
        <w:numPr>
          <w:ilvl w:val="0"/>
          <w:numId w:val="2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gender based violence </w:t>
      </w:r>
    </w:p>
    <w:p w:rsidR="00000000" w:rsidDel="00000000" w:rsidP="00000000" w:rsidRDefault="00000000" w:rsidRPr="00000000" w14:paraId="0000006A">
      <w:pPr>
        <w:widowControl w:val="0"/>
        <w:numPr>
          <w:ilvl w:val="0"/>
          <w:numId w:val="2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Crime.</w:t>
      </w:r>
    </w:p>
    <w:p w:rsidR="00000000" w:rsidDel="00000000" w:rsidP="00000000" w:rsidRDefault="00000000" w:rsidRPr="00000000" w14:paraId="0000006B">
      <w:pPr>
        <w:widowControl w:val="0"/>
        <w:numPr>
          <w:ilvl w:val="0"/>
          <w:numId w:val="2"/>
        </w:numPr>
        <w:tabs>
          <w:tab w:val="left" w:leader="none" w:pos="961"/>
        </w:tabs>
        <w:spacing w:before="50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Dowry.</w:t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2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Remedial services for drug addiction.</w: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5840" w:w="12240" w:orient="portrait"/>
          <w:pgMar w:bottom="280" w:top="1120" w:left="380" w:right="2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                      GOVERNMENT COLLEGE (AUTONOMOUS) RAJAHMUNDRY</w:t>
      </w:r>
    </w:p>
    <w:p w:rsidR="00000000" w:rsidDel="00000000" w:rsidP="00000000" w:rsidRDefault="00000000" w:rsidRPr="00000000" w14:paraId="00000075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                       PROGRAMME: B.A. SOCIAL WORK SEMESTER: III</w:t>
      </w:r>
    </w:p>
    <w:p w:rsidR="00000000" w:rsidDel="00000000" w:rsidP="00000000" w:rsidRDefault="00000000" w:rsidRPr="00000000" w14:paraId="00000076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0"/>
          <w:szCs w:val="20"/>
          <w:rtl w:val="0"/>
        </w:rPr>
        <w:t xml:space="preserve">COURSE CODE -121006 (CORE): PAPER 6– SOCIAL WORK WITH WOMEN AND CHILDREN</w:t>
      </w:r>
    </w:p>
    <w:p w:rsidR="00000000" w:rsidDel="00000000" w:rsidP="00000000" w:rsidRDefault="00000000" w:rsidRPr="00000000" w14:paraId="00000077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8322"/>
        </w:tabs>
        <w:spacing w:before="22" w:line="240" w:lineRule="auto"/>
        <w:ind w:right="67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07A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SECTION – A</w:t>
      </w:r>
    </w:p>
    <w:p w:rsidR="00000000" w:rsidDel="00000000" w:rsidP="00000000" w:rsidRDefault="00000000" w:rsidRPr="00000000" w14:paraId="0000007B">
      <w:pPr>
        <w:widowControl w:val="0"/>
        <w:spacing w:before="16" w:line="240" w:lineRule="auto"/>
        <w:ind w:left="10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7681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Each question carries 10 marks</w:t>
        <w:tab/>
        <w:t xml:space="preserve">(3 x 10 = 30 Marks)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5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role and status of women in India.</w:t>
      </w:r>
    </w:p>
    <w:p w:rsidR="00000000" w:rsidDel="00000000" w:rsidP="00000000" w:rsidRDefault="00000000" w:rsidRPr="00000000" w14:paraId="0000007F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numPr>
          <w:ilvl w:val="0"/>
          <w:numId w:val="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dowry prohibition act 1961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numPr>
          <w:ilvl w:val="0"/>
          <w:numId w:val="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essay heredity and environment on children.</w:t>
      </w:r>
    </w:p>
    <w:p w:rsidR="00000000" w:rsidDel="00000000" w:rsidP="00000000" w:rsidRDefault="00000000" w:rsidRPr="00000000" w14:paraId="0000008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5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constitutional safe guards for children in India?</w:t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about ICDS activities.</w:t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role of social work at counselling.</w:t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before="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08D">
      <w:pPr>
        <w:widowControl w:val="0"/>
        <w:spacing w:before="180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08E">
      <w:pPr>
        <w:widowControl w:val="0"/>
        <w:tabs>
          <w:tab w:val="left" w:leader="none" w:pos="7798"/>
        </w:tabs>
        <w:spacing w:before="19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5"/>
        </w:numPr>
        <w:tabs>
          <w:tab w:val="left" w:leader="none" w:pos="961"/>
        </w:tabs>
        <w:spacing w:before="16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in family.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5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Domestic violence.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5"/>
        </w:numPr>
        <w:tabs>
          <w:tab w:val="left" w:leader="none" w:pos="961"/>
        </w:tabs>
        <w:spacing w:before="50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Street children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5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Child labor.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5"/>
        </w:numPr>
        <w:tabs>
          <w:tab w:val="left" w:leader="none" w:pos="961"/>
        </w:tabs>
        <w:spacing w:before="5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juvenile justice act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5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SHGs</w:t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961"/>
        </w:tabs>
        <w:spacing w:before="52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5840" w:w="12240" w:orient="portrait"/>
          <w:pgMar w:bottom="280" w:top="1240" w:left="480" w:right="4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1120"/>
        </w:tabs>
        <w:spacing w:before="48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099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PROGRAMME: B.A. SOCIAL WORK SEMESTER: III</w:t>
      </w:r>
    </w:p>
    <w:p w:rsidR="00000000" w:rsidDel="00000000" w:rsidP="00000000" w:rsidRDefault="00000000" w:rsidRPr="00000000" w14:paraId="0000009A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COURSE CODE -121007 (CORE) PAPER 7– COUNSELLING SKILLS IN SOCIAL WORK</w:t>
      </w:r>
    </w:p>
    <w:p w:rsidR="00000000" w:rsidDel="00000000" w:rsidP="00000000" w:rsidRDefault="00000000" w:rsidRPr="00000000" w14:paraId="0000009B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tabs>
          <w:tab w:val="left" w:leader="none" w:pos="8322"/>
        </w:tabs>
        <w:spacing w:before="22" w:line="240" w:lineRule="auto"/>
        <w:ind w:right="675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09E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SECTION – A</w:t>
      </w:r>
    </w:p>
    <w:p w:rsidR="00000000" w:rsidDel="00000000" w:rsidP="00000000" w:rsidRDefault="00000000" w:rsidRPr="00000000" w14:paraId="0000009F">
      <w:pPr>
        <w:widowControl w:val="0"/>
        <w:spacing w:before="16" w:line="240" w:lineRule="auto"/>
        <w:ind w:left="10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A0">
      <w:pPr>
        <w:widowControl w:val="0"/>
        <w:spacing w:before="16" w:line="240" w:lineRule="auto"/>
        <w:ind w:left="10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11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an introduction to counselling, principles and goals of counselling.</w:t>
      </w:r>
    </w:p>
    <w:p w:rsidR="00000000" w:rsidDel="00000000" w:rsidP="00000000" w:rsidRDefault="00000000" w:rsidRPr="00000000" w14:paraId="000000A3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1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ethics, values, and skills in counselling.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1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counselling techniques in social work.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11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an approaches for counselling in social work.</w:t>
      </w:r>
    </w:p>
    <w:p w:rsidR="00000000" w:rsidDel="00000000" w:rsidP="00000000" w:rsidRDefault="00000000" w:rsidRPr="00000000" w14:paraId="000000A9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numPr>
          <w:ilvl w:val="0"/>
          <w:numId w:val="1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 the psycho analytical theory.</w:t>
      </w:r>
    </w:p>
    <w:p w:rsidR="00000000" w:rsidDel="00000000" w:rsidP="00000000" w:rsidRDefault="00000000" w:rsidRPr="00000000" w14:paraId="000000AB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1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the counselling practice in social work.</w:t>
      </w:r>
    </w:p>
    <w:p w:rsidR="00000000" w:rsidDel="00000000" w:rsidP="00000000" w:rsidRDefault="00000000" w:rsidRPr="00000000" w14:paraId="000000AD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before="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0B1">
      <w:pPr>
        <w:widowControl w:val="0"/>
        <w:spacing w:before="180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0B2">
      <w:pPr>
        <w:widowControl w:val="0"/>
        <w:tabs>
          <w:tab w:val="left" w:leader="none" w:pos="7798"/>
        </w:tabs>
        <w:spacing w:before="19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0B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numPr>
          <w:ilvl w:val="0"/>
          <w:numId w:val="11"/>
        </w:numPr>
        <w:tabs>
          <w:tab w:val="left" w:leader="none" w:pos="961"/>
        </w:tabs>
        <w:spacing w:before="16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Deference between social case work and counselling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11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Problem exploration and classification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11"/>
        </w:numPr>
        <w:tabs>
          <w:tab w:val="left" w:leader="none" w:pos="961"/>
        </w:tabs>
        <w:spacing w:before="50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Ethics in counselling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11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Assessment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11"/>
        </w:numPr>
        <w:tabs>
          <w:tab w:val="left" w:leader="none" w:pos="961"/>
        </w:tabs>
        <w:spacing w:before="5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Marital and family therapy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11"/>
        </w:numPr>
        <w:tabs>
          <w:tab w:val="left" w:leader="none" w:pos="961"/>
        </w:tabs>
        <w:spacing w:before="5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Counselling at educational institutions</w:t>
      </w:r>
    </w:p>
    <w:p w:rsidR="00000000" w:rsidDel="00000000" w:rsidP="00000000" w:rsidRDefault="00000000" w:rsidRPr="00000000" w14:paraId="000000BA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GOVERNMENT COLLEGE (AUTONOMOUS) RAJAHMUNDRY</w:t>
      </w:r>
    </w:p>
    <w:p w:rsidR="00000000" w:rsidDel="00000000" w:rsidP="00000000" w:rsidRDefault="00000000" w:rsidRPr="00000000" w14:paraId="000000C5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PROGRAMME: B.A. SOCIAL WORK SEMESTER: III</w:t>
      </w:r>
    </w:p>
    <w:p w:rsidR="00000000" w:rsidDel="00000000" w:rsidP="00000000" w:rsidRDefault="00000000" w:rsidRPr="00000000" w14:paraId="000000C6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COURSE CODE -I21008 (CORE) 8: PAPER 8– Social work practice with Differently abled persons</w:t>
      </w:r>
    </w:p>
    <w:p w:rsidR="00000000" w:rsidDel="00000000" w:rsidP="00000000" w:rsidRDefault="00000000" w:rsidRPr="00000000" w14:paraId="000000C7">
      <w:pPr>
        <w:widowControl w:val="0"/>
        <w:spacing w:before="2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tabs>
          <w:tab w:val="left" w:leader="none" w:pos="8322"/>
        </w:tabs>
        <w:spacing w:before="22" w:line="240" w:lineRule="auto"/>
        <w:ind w:right="67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0CA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SECTION – A</w:t>
      </w:r>
    </w:p>
    <w:p w:rsidR="00000000" w:rsidDel="00000000" w:rsidP="00000000" w:rsidRDefault="00000000" w:rsidRPr="00000000" w14:paraId="000000CB">
      <w:pPr>
        <w:widowControl w:val="0"/>
        <w:spacing w:before="16" w:line="240" w:lineRule="auto"/>
        <w:ind w:left="102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CC">
      <w:pPr>
        <w:widowControl w:val="0"/>
        <w:tabs>
          <w:tab w:val="left" w:leader="none" w:pos="7681"/>
        </w:tabs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Each question carries 10 marks</w:t>
        <w:tab/>
        <w:t xml:space="preserve">(3 x 10 = 30 Marks)</w:t>
      </w:r>
    </w:p>
    <w:p w:rsidR="00000000" w:rsidDel="00000000" w:rsidP="00000000" w:rsidRDefault="00000000" w:rsidRPr="00000000" w14:paraId="000000C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7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stigma and discrimination of differently abled.</w:t>
      </w:r>
    </w:p>
    <w:p w:rsidR="00000000" w:rsidDel="00000000" w:rsidP="00000000" w:rsidRDefault="00000000" w:rsidRPr="00000000" w14:paraId="000000CF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7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characteristics of persons with multiple disabilities.</w:t>
      </w:r>
    </w:p>
    <w:p w:rsidR="00000000" w:rsidDel="00000000" w:rsidP="00000000" w:rsidRDefault="00000000" w:rsidRPr="00000000" w14:paraId="000000D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7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needs and problems of differently abled?</w:t>
      </w:r>
    </w:p>
    <w:p w:rsidR="00000000" w:rsidDel="00000000" w:rsidP="00000000" w:rsidRDefault="00000000" w:rsidRPr="00000000" w14:paraId="000000D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7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mental retardation and causes of mentally retarded.</w:t>
      </w:r>
    </w:p>
    <w:p w:rsidR="00000000" w:rsidDel="00000000" w:rsidP="00000000" w:rsidRDefault="00000000" w:rsidRPr="00000000" w14:paraId="000000D5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7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about psychological problems of differently abled persons.</w:t>
      </w:r>
    </w:p>
    <w:p w:rsidR="00000000" w:rsidDel="00000000" w:rsidP="00000000" w:rsidRDefault="00000000" w:rsidRPr="00000000" w14:paraId="000000D7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7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welfare programs for persons with disability.</w:t>
      </w:r>
    </w:p>
    <w:p w:rsidR="00000000" w:rsidDel="00000000" w:rsidP="00000000" w:rsidRDefault="00000000" w:rsidRPr="00000000" w14:paraId="000000D9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before="7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0DD">
      <w:pPr>
        <w:widowControl w:val="0"/>
        <w:spacing w:before="180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0DE">
      <w:pPr>
        <w:widowControl w:val="0"/>
        <w:tabs>
          <w:tab w:val="left" w:leader="none" w:pos="7798"/>
        </w:tabs>
        <w:spacing w:before="19" w:line="240" w:lineRule="auto"/>
        <w:ind w:left="60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0D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7"/>
        </w:numPr>
        <w:tabs>
          <w:tab w:val="left" w:leader="none" w:pos="961"/>
        </w:tabs>
        <w:spacing w:before="16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give an introduction to disability</w:t>
      </w:r>
    </w:p>
    <w:p w:rsidR="00000000" w:rsidDel="00000000" w:rsidP="00000000" w:rsidRDefault="00000000" w:rsidRPr="00000000" w14:paraId="000000E1">
      <w:pPr>
        <w:widowControl w:val="0"/>
        <w:numPr>
          <w:ilvl w:val="0"/>
          <w:numId w:val="7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Causes of disability.</w:t>
      </w:r>
    </w:p>
    <w:p w:rsidR="00000000" w:rsidDel="00000000" w:rsidP="00000000" w:rsidRDefault="00000000" w:rsidRPr="00000000" w14:paraId="000000E2">
      <w:pPr>
        <w:widowControl w:val="0"/>
        <w:numPr>
          <w:ilvl w:val="0"/>
          <w:numId w:val="7"/>
        </w:numPr>
        <w:tabs>
          <w:tab w:val="left" w:leader="none" w:pos="961"/>
        </w:tabs>
        <w:spacing w:before="50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about self-esteem.</w:t>
      </w:r>
    </w:p>
    <w:p w:rsidR="00000000" w:rsidDel="00000000" w:rsidP="00000000" w:rsidRDefault="00000000" w:rsidRPr="00000000" w14:paraId="000000E3">
      <w:pPr>
        <w:widowControl w:val="0"/>
        <w:numPr>
          <w:ilvl w:val="0"/>
          <w:numId w:val="7"/>
        </w:numPr>
        <w:tabs>
          <w:tab w:val="left" w:leader="none" w:pos="961"/>
        </w:tabs>
        <w:spacing w:before="51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Disability and classification.</w:t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7"/>
        </w:numPr>
        <w:tabs>
          <w:tab w:val="left" w:leader="none" w:pos="961"/>
        </w:tabs>
        <w:spacing w:before="5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Role of social work at differently abled.</w:t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7"/>
        </w:numPr>
        <w:tabs>
          <w:tab w:val="left" w:leader="none" w:pos="961"/>
        </w:tabs>
        <w:spacing w:before="52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Animal therapy.</w:t>
      </w:r>
    </w:p>
    <w:p w:rsidR="00000000" w:rsidDel="00000000" w:rsidP="00000000" w:rsidRDefault="00000000" w:rsidRPr="00000000" w14:paraId="000000E6">
      <w:pPr>
        <w:widowControl w:val="0"/>
        <w:tabs>
          <w:tab w:val="left" w:leader="none" w:pos="961"/>
        </w:tabs>
        <w:spacing w:before="52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before="75" w:line="379" w:lineRule="auto"/>
        <w:ind w:right="303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0F3">
      <w:pPr>
        <w:widowControl w:val="0"/>
        <w:spacing w:before="75" w:line="379" w:lineRule="auto"/>
        <w:ind w:right="303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  PROGRAMME: B.A. SOCIAL WORK SEMESTER: IV COURSE CODE               I21009: PAPER  –  9 Social</w:t>
        <w:tab/>
        <w:t xml:space="preserve">work</w:t>
        <w:tab/>
        <w:t xml:space="preserve">practice</w:t>
        <w:tab/>
        <w:t xml:space="preserve">with government and NGOs</w:t>
      </w:r>
    </w:p>
    <w:p w:rsidR="00000000" w:rsidDel="00000000" w:rsidP="00000000" w:rsidRDefault="00000000" w:rsidRPr="00000000" w14:paraId="000000F4">
      <w:pPr>
        <w:widowControl w:val="0"/>
        <w:spacing w:before="2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0F7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0F8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0F9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0F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numPr>
          <w:ilvl w:val="0"/>
          <w:numId w:val="12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concept of NGO and types of NGOs.</w:t>
      </w:r>
    </w:p>
    <w:p w:rsidR="00000000" w:rsidDel="00000000" w:rsidP="00000000" w:rsidRDefault="00000000" w:rsidRPr="00000000" w14:paraId="000000FC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1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Historical development of non-governmental organizations in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numPr>
          <w:ilvl w:val="0"/>
          <w:numId w:val="1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Andhra Pradesh state society’s registration act 2001.</w:t>
      </w:r>
    </w:p>
    <w:p w:rsidR="00000000" w:rsidDel="00000000" w:rsidP="00000000" w:rsidRDefault="00000000" w:rsidRPr="00000000" w14:paraId="0000010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12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the roles and functions of general body?</w:t>
      </w:r>
    </w:p>
    <w:p w:rsidR="00000000" w:rsidDel="00000000" w:rsidP="00000000" w:rsidRDefault="00000000" w:rsidRPr="00000000" w14:paraId="00000102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numPr>
          <w:ilvl w:val="0"/>
          <w:numId w:val="1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Analyze the methods of resource mobilization.</w:t>
      </w:r>
    </w:p>
    <w:p w:rsidR="00000000" w:rsidDel="00000000" w:rsidP="00000000" w:rsidRDefault="00000000" w:rsidRPr="00000000" w14:paraId="00000104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12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project formulation and preparing an organizational budget.</w:t>
      </w:r>
    </w:p>
    <w:p w:rsidR="00000000" w:rsidDel="00000000" w:rsidP="00000000" w:rsidRDefault="00000000" w:rsidRPr="00000000" w14:paraId="00000106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10A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10B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10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numPr>
          <w:ilvl w:val="0"/>
          <w:numId w:val="12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Non-governmental organizations.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numPr>
          <w:ilvl w:val="0"/>
          <w:numId w:val="12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Promotion and formation of NGOs.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numPr>
          <w:ilvl w:val="0"/>
          <w:numId w:val="12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 committee.</w:t>
      </w:r>
    </w:p>
    <w:p w:rsidR="00000000" w:rsidDel="00000000" w:rsidP="00000000" w:rsidRDefault="00000000" w:rsidRPr="00000000" w14:paraId="00000110">
      <w:pPr>
        <w:widowControl w:val="0"/>
        <w:numPr>
          <w:ilvl w:val="0"/>
          <w:numId w:val="12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management.</w:t>
      </w:r>
    </w:p>
    <w:p w:rsidR="00000000" w:rsidDel="00000000" w:rsidP="00000000" w:rsidRDefault="00000000" w:rsidRPr="00000000" w14:paraId="00000111">
      <w:pPr>
        <w:widowControl w:val="0"/>
        <w:numPr>
          <w:ilvl w:val="0"/>
          <w:numId w:val="12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Corporate social responsibility.</w:t>
      </w:r>
    </w:p>
    <w:p w:rsidR="00000000" w:rsidDel="00000000" w:rsidP="00000000" w:rsidRDefault="00000000" w:rsidRPr="00000000" w14:paraId="00000112">
      <w:pPr>
        <w:widowControl w:val="0"/>
        <w:numPr>
          <w:ilvl w:val="0"/>
          <w:numId w:val="12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proposal</w:t>
      </w:r>
    </w:p>
    <w:p w:rsidR="00000000" w:rsidDel="00000000" w:rsidP="00000000" w:rsidRDefault="00000000" w:rsidRPr="00000000" w14:paraId="00000113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0"/>
        <w:spacing w:before="75" w:line="379" w:lineRule="auto"/>
        <w:ind w:right="255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           GOVERNMENT COLLEGE (AUTONOMOUS) RAJAHMUNDRY</w:t>
      </w:r>
    </w:p>
    <w:p w:rsidR="00000000" w:rsidDel="00000000" w:rsidP="00000000" w:rsidRDefault="00000000" w:rsidRPr="00000000" w14:paraId="0000011D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PROGRAMME: B.A. SOCIAL WORK SEMESTER: IV COURSE CODE I21010: PAPER 10 – Professional</w:t>
        <w:tab/>
        <w:t xml:space="preserve">Competence</w:t>
        <w:tab/>
        <w:t xml:space="preserve">for Social Work Practice</w:t>
      </w:r>
    </w:p>
    <w:p w:rsidR="00000000" w:rsidDel="00000000" w:rsidP="00000000" w:rsidRDefault="00000000" w:rsidRPr="00000000" w14:paraId="0000011E">
      <w:pPr>
        <w:widowControl w:val="0"/>
        <w:spacing w:before="2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121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122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123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12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0"/>
        <w:numPr>
          <w:ilvl w:val="0"/>
          <w:numId w:val="1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skills, knowledge on social work profession.</w:t>
      </w:r>
    </w:p>
    <w:p w:rsidR="00000000" w:rsidDel="00000000" w:rsidP="00000000" w:rsidRDefault="00000000" w:rsidRPr="00000000" w14:paraId="00000126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numPr>
          <w:ilvl w:val="0"/>
          <w:numId w:val="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challenges faced by social work profession in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0"/>
        <w:numPr>
          <w:ilvl w:val="0"/>
          <w:numId w:val="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integrated values and skills in social work practice.</w:t>
      </w:r>
    </w:p>
    <w:p w:rsidR="00000000" w:rsidDel="00000000" w:rsidP="00000000" w:rsidRDefault="00000000" w:rsidRPr="00000000" w14:paraId="0000012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numPr>
          <w:ilvl w:val="0"/>
          <w:numId w:val="1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types of competencies in social work.</w:t>
      </w:r>
    </w:p>
    <w:p w:rsidR="00000000" w:rsidDel="00000000" w:rsidP="00000000" w:rsidRDefault="00000000" w:rsidRPr="00000000" w14:paraId="0000012C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numPr>
          <w:ilvl w:val="0"/>
          <w:numId w:val="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components of professional competence.</w:t>
      </w:r>
    </w:p>
    <w:p w:rsidR="00000000" w:rsidDel="00000000" w:rsidP="00000000" w:rsidRDefault="00000000" w:rsidRPr="00000000" w14:paraId="0000012E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widowControl w:val="0"/>
        <w:numPr>
          <w:ilvl w:val="0"/>
          <w:numId w:val="1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field work and what are the skills required in field work.</w:t>
      </w:r>
    </w:p>
    <w:p w:rsidR="00000000" w:rsidDel="00000000" w:rsidP="00000000" w:rsidRDefault="00000000" w:rsidRPr="00000000" w14:paraId="00000130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134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135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13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0"/>
        <w:numPr>
          <w:ilvl w:val="0"/>
          <w:numId w:val="1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social work profession.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widowControl w:val="0"/>
        <w:numPr>
          <w:ilvl w:val="0"/>
          <w:numId w:val="1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Professionalism in social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0"/>
        <w:numPr>
          <w:ilvl w:val="0"/>
          <w:numId w:val="1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Integrated social work values.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0"/>
        <w:numPr>
          <w:ilvl w:val="0"/>
          <w:numId w:val="1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Monitoring and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0"/>
        <w:numPr>
          <w:ilvl w:val="0"/>
          <w:numId w:val="1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Organizational competence.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widowControl w:val="0"/>
        <w:numPr>
          <w:ilvl w:val="0"/>
          <w:numId w:val="1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Development and presence of professional competence. </w:t>
      </w:r>
    </w:p>
    <w:p w:rsidR="00000000" w:rsidDel="00000000" w:rsidP="00000000" w:rsidRDefault="00000000" w:rsidRPr="00000000" w14:paraId="0000013D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           GOVERNMENT COLLEGE (AUTONOMOUS) RAJAHMUNDRY</w:t>
      </w:r>
    </w:p>
    <w:p w:rsidR="00000000" w:rsidDel="00000000" w:rsidP="00000000" w:rsidRDefault="00000000" w:rsidRPr="00000000" w14:paraId="00000146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                   PROGRAMME: B.A. SOCIAL WORK SEMESTER: IV</w:t>
      </w:r>
    </w:p>
    <w:p w:rsidR="00000000" w:rsidDel="00000000" w:rsidP="00000000" w:rsidRDefault="00000000" w:rsidRPr="00000000" w14:paraId="00000147">
      <w:pPr>
        <w:widowControl w:val="0"/>
        <w:spacing w:line="275" w:lineRule="auto"/>
        <w:ind w:right="296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COURSE CODE- I21011 PAPER 11 – Rehabilitation services and skills in Social Work</w:t>
      </w:r>
    </w:p>
    <w:p w:rsidR="00000000" w:rsidDel="00000000" w:rsidP="00000000" w:rsidRDefault="00000000" w:rsidRPr="00000000" w14:paraId="00000148">
      <w:pPr>
        <w:widowControl w:val="0"/>
        <w:spacing w:before="2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14B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SECTION – A</w:t>
      </w:r>
    </w:p>
    <w:p w:rsidR="00000000" w:rsidDel="00000000" w:rsidP="00000000" w:rsidRDefault="00000000" w:rsidRPr="00000000" w14:paraId="0000014C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14D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14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0"/>
        <w:numPr>
          <w:ilvl w:val="0"/>
          <w:numId w:val="3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Write an essay on physical rehabilitation in social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widowControl w:val="0"/>
        <w:numPr>
          <w:ilvl w:val="0"/>
          <w:numId w:val="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rehabilitation services are provided by a social worker.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numPr>
          <w:ilvl w:val="0"/>
          <w:numId w:val="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Principles of social worker in rehabilitation.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widowControl w:val="0"/>
        <w:numPr>
          <w:ilvl w:val="0"/>
          <w:numId w:val="3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Role of social worker in rehabilitation schools.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widowControl w:val="0"/>
        <w:numPr>
          <w:ilvl w:val="0"/>
          <w:numId w:val="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 convention rights of persons with disability and on human rights PWD 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numPr>
          <w:ilvl w:val="0"/>
          <w:numId w:val="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theoretical perspectives regarding PWDs and constitutional provisions.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spacing w:before="7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SECTION-B</w:t>
      </w:r>
    </w:p>
    <w:p w:rsidR="00000000" w:rsidDel="00000000" w:rsidP="00000000" w:rsidRDefault="00000000" w:rsidRPr="00000000" w14:paraId="0000015E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15F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16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numPr>
          <w:ilvl w:val="0"/>
          <w:numId w:val="3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Psycho social functioning.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widowControl w:val="0"/>
        <w:numPr>
          <w:ilvl w:val="0"/>
          <w:numId w:val="3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Hope and autonomy.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numPr>
          <w:ilvl w:val="0"/>
          <w:numId w:val="3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Cognitive therapy.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numPr>
          <w:ilvl w:val="0"/>
          <w:numId w:val="3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Rehabilitation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numPr>
          <w:ilvl w:val="0"/>
          <w:numId w:val="3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Goals of rehabilitation.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0"/>
        <w:numPr>
          <w:ilvl w:val="0"/>
          <w:numId w:val="3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PWD 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tabs>
          <w:tab w:val="left" w:leader="none" w:pos="1120"/>
        </w:tabs>
        <w:spacing w:before="48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before="75" w:line="379" w:lineRule="auto"/>
        <w:ind w:right="255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174">
      <w:pPr>
        <w:widowControl w:val="0"/>
        <w:spacing w:before="75" w:line="379" w:lineRule="auto"/>
        <w:ind w:right="303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                PROGRAMME: B.A. PSYCHOLOGY MINOR-3 SEMESTER:          </w:t>
      </w:r>
    </w:p>
    <w:p w:rsidR="00000000" w:rsidDel="00000000" w:rsidP="00000000" w:rsidRDefault="00000000" w:rsidRPr="00000000" w14:paraId="00000175">
      <w:pPr>
        <w:widowControl w:val="0"/>
        <w:spacing w:before="75" w:line="379" w:lineRule="auto"/>
        <w:ind w:right="303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                        IV  Social workpractice</w:t>
        <w:tab/>
        <w:t xml:space="preserve">with Government and NGOs</w:t>
      </w:r>
    </w:p>
    <w:p w:rsidR="00000000" w:rsidDel="00000000" w:rsidP="00000000" w:rsidRDefault="00000000" w:rsidRPr="00000000" w14:paraId="00000176">
      <w:pPr>
        <w:widowControl w:val="0"/>
        <w:spacing w:before="75" w:line="379" w:lineRule="auto"/>
        <w:ind w:right="303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178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179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17A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17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numPr>
          <w:ilvl w:val="0"/>
          <w:numId w:val="15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concept of NGO and types of NGOs.</w:t>
      </w:r>
    </w:p>
    <w:p w:rsidR="00000000" w:rsidDel="00000000" w:rsidP="00000000" w:rsidRDefault="00000000" w:rsidRPr="00000000" w14:paraId="0000017D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widowControl w:val="0"/>
        <w:numPr>
          <w:ilvl w:val="0"/>
          <w:numId w:val="1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Historical development of non-governmental organizations in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numPr>
          <w:ilvl w:val="0"/>
          <w:numId w:val="1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Andhra Pradesh state society’s registration act 2001.</w:t>
      </w:r>
    </w:p>
    <w:p w:rsidR="00000000" w:rsidDel="00000000" w:rsidP="00000000" w:rsidRDefault="00000000" w:rsidRPr="00000000" w14:paraId="0000018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numPr>
          <w:ilvl w:val="0"/>
          <w:numId w:val="15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the roles and functions of general body?</w:t>
      </w:r>
    </w:p>
    <w:p w:rsidR="00000000" w:rsidDel="00000000" w:rsidP="00000000" w:rsidRDefault="00000000" w:rsidRPr="00000000" w14:paraId="00000183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numPr>
          <w:ilvl w:val="0"/>
          <w:numId w:val="1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Analyze the methods of resource mobilization.</w:t>
      </w:r>
    </w:p>
    <w:p w:rsidR="00000000" w:rsidDel="00000000" w:rsidP="00000000" w:rsidRDefault="00000000" w:rsidRPr="00000000" w14:paraId="00000185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0"/>
        <w:numPr>
          <w:ilvl w:val="0"/>
          <w:numId w:val="15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project formulation and preparing an organizational budget.</w:t>
      </w:r>
    </w:p>
    <w:p w:rsidR="00000000" w:rsidDel="00000000" w:rsidP="00000000" w:rsidRDefault="00000000" w:rsidRPr="00000000" w14:paraId="00000187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18B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18C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18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widowControl w:val="0"/>
        <w:numPr>
          <w:ilvl w:val="0"/>
          <w:numId w:val="15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Non-governmental organizations.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0"/>
        <w:numPr>
          <w:ilvl w:val="0"/>
          <w:numId w:val="15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Promotion and formation of NGOs.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numPr>
          <w:ilvl w:val="0"/>
          <w:numId w:val="15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Executive committee.</w:t>
      </w:r>
    </w:p>
    <w:p w:rsidR="00000000" w:rsidDel="00000000" w:rsidP="00000000" w:rsidRDefault="00000000" w:rsidRPr="00000000" w14:paraId="00000191">
      <w:pPr>
        <w:widowControl w:val="0"/>
        <w:numPr>
          <w:ilvl w:val="0"/>
          <w:numId w:val="15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management.</w:t>
      </w:r>
    </w:p>
    <w:p w:rsidR="00000000" w:rsidDel="00000000" w:rsidP="00000000" w:rsidRDefault="00000000" w:rsidRPr="00000000" w14:paraId="00000192">
      <w:pPr>
        <w:widowControl w:val="0"/>
        <w:numPr>
          <w:ilvl w:val="0"/>
          <w:numId w:val="15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Corporate social responsibility.</w:t>
      </w:r>
    </w:p>
    <w:p w:rsidR="00000000" w:rsidDel="00000000" w:rsidP="00000000" w:rsidRDefault="00000000" w:rsidRPr="00000000" w14:paraId="00000193">
      <w:pPr>
        <w:widowControl w:val="0"/>
        <w:numPr>
          <w:ilvl w:val="0"/>
          <w:numId w:val="15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Project proposal</w:t>
      </w:r>
    </w:p>
    <w:p w:rsidR="00000000" w:rsidDel="00000000" w:rsidP="00000000" w:rsidRDefault="00000000" w:rsidRPr="00000000" w14:paraId="00000194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0"/>
        <w:spacing w:before="75" w:line="379" w:lineRule="auto"/>
        <w:ind w:right="2552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1A0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PROGRAMME: B.A. PSYCHOLOGY MINOR-4 SEMESTER: IV</w:t>
      </w:r>
    </w:p>
    <w:p w:rsidR="00000000" w:rsidDel="00000000" w:rsidP="00000000" w:rsidRDefault="00000000" w:rsidRPr="00000000" w14:paraId="000001A1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Professional competence for Social work practice </w:t>
      </w:r>
    </w:p>
    <w:p w:rsidR="00000000" w:rsidDel="00000000" w:rsidP="00000000" w:rsidRDefault="00000000" w:rsidRPr="00000000" w14:paraId="000001A2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70c0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1A5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1A6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1A7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1A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widowControl w:val="0"/>
        <w:numPr>
          <w:ilvl w:val="0"/>
          <w:numId w:val="10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skills, knowledge on social work profession.</w:t>
      </w:r>
    </w:p>
    <w:p w:rsidR="00000000" w:rsidDel="00000000" w:rsidP="00000000" w:rsidRDefault="00000000" w:rsidRPr="00000000" w14:paraId="000001AA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numPr>
          <w:ilvl w:val="0"/>
          <w:numId w:val="10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challenges faced by social work profession in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numPr>
          <w:ilvl w:val="0"/>
          <w:numId w:val="10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integrated values and skills in social work practice.</w:t>
      </w:r>
    </w:p>
    <w:p w:rsidR="00000000" w:rsidDel="00000000" w:rsidP="00000000" w:rsidRDefault="00000000" w:rsidRPr="00000000" w14:paraId="000001A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numPr>
          <w:ilvl w:val="0"/>
          <w:numId w:val="10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the types of competencies in social work.</w:t>
      </w:r>
    </w:p>
    <w:p w:rsidR="00000000" w:rsidDel="00000000" w:rsidP="00000000" w:rsidRDefault="00000000" w:rsidRPr="00000000" w14:paraId="000001B0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0"/>
        <w:numPr>
          <w:ilvl w:val="0"/>
          <w:numId w:val="10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components of professional competence.</w:t>
      </w:r>
    </w:p>
    <w:p w:rsidR="00000000" w:rsidDel="00000000" w:rsidP="00000000" w:rsidRDefault="00000000" w:rsidRPr="00000000" w14:paraId="000001B2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widowControl w:val="0"/>
        <w:numPr>
          <w:ilvl w:val="0"/>
          <w:numId w:val="10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field work and what are the skills required in field work.</w:t>
      </w:r>
    </w:p>
    <w:p w:rsidR="00000000" w:rsidDel="00000000" w:rsidP="00000000" w:rsidRDefault="00000000" w:rsidRPr="00000000" w14:paraId="000001B4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1B8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1B9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1B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widowControl w:val="0"/>
        <w:numPr>
          <w:ilvl w:val="0"/>
          <w:numId w:val="10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social work profession.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numPr>
          <w:ilvl w:val="0"/>
          <w:numId w:val="10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Professionalism in social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numPr>
          <w:ilvl w:val="0"/>
          <w:numId w:val="10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Integrated social work values.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numPr>
          <w:ilvl w:val="0"/>
          <w:numId w:val="10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Monitoring and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widowControl w:val="0"/>
        <w:numPr>
          <w:ilvl w:val="0"/>
          <w:numId w:val="10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Organizational competence.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numPr>
          <w:ilvl w:val="0"/>
          <w:numId w:val="10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Development and presence of professional competence. </w:t>
      </w:r>
    </w:p>
    <w:p w:rsidR="00000000" w:rsidDel="00000000" w:rsidP="00000000" w:rsidRDefault="00000000" w:rsidRPr="00000000" w14:paraId="000001C1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5840" w:w="12240" w:orient="portrait"/>
          <w:pgMar w:bottom="280" w:top="1120" w:left="380" w:right="2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spacing w:before="75" w:line="379" w:lineRule="auto"/>
        <w:ind w:right="2072"/>
        <w:jc w:val="right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GOVERNMENT COLLEGE (AUTONOMOUS) RAJAHMUNDRY </w:t>
      </w:r>
    </w:p>
    <w:p w:rsidR="00000000" w:rsidDel="00000000" w:rsidP="00000000" w:rsidRDefault="00000000" w:rsidRPr="00000000" w14:paraId="000001C4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                PROGRAMME: B.A. SOCIAL WORK SEMESTER: VI</w:t>
      </w:r>
    </w:p>
    <w:p w:rsidR="00000000" w:rsidDel="00000000" w:rsidP="00000000" w:rsidRDefault="00000000" w:rsidRPr="00000000" w14:paraId="000001C5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4a86e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rtl w:val="0"/>
        </w:rPr>
        <w:t xml:space="preserve">COURSE CODE- I21012 PAPER 12– Integrated Social Work Practice And Field Work</w:t>
      </w:r>
    </w:p>
    <w:p w:rsidR="00000000" w:rsidDel="00000000" w:rsidP="00000000" w:rsidRDefault="00000000" w:rsidRPr="00000000" w14:paraId="000001C6">
      <w:pPr>
        <w:widowControl w:val="0"/>
        <w:spacing w:before="2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1C9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1CA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1CB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1C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widowControl w:val="0"/>
        <w:numPr>
          <w:ilvl w:val="0"/>
          <w:numId w:val="13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Concept of social work and characteristics of social system.</w:t>
      </w:r>
    </w:p>
    <w:p w:rsidR="00000000" w:rsidDel="00000000" w:rsidP="00000000" w:rsidRDefault="00000000" w:rsidRPr="00000000" w14:paraId="000001CE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numPr>
          <w:ilvl w:val="0"/>
          <w:numId w:val="1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Explain about the system approach and environmental approach.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widowControl w:val="0"/>
        <w:numPr>
          <w:ilvl w:val="0"/>
          <w:numId w:val="1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steps to identify the problems for integrated practices?</w:t>
      </w:r>
    </w:p>
    <w:p w:rsidR="00000000" w:rsidDel="00000000" w:rsidP="00000000" w:rsidRDefault="00000000" w:rsidRPr="00000000" w14:paraId="000001D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numPr>
          <w:ilvl w:val="0"/>
          <w:numId w:val="13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about social work practice as integrated social work practice.</w:t>
      </w:r>
    </w:p>
    <w:p w:rsidR="00000000" w:rsidDel="00000000" w:rsidP="00000000" w:rsidRDefault="00000000" w:rsidRPr="00000000" w14:paraId="000001D4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widowControl w:val="0"/>
        <w:numPr>
          <w:ilvl w:val="0"/>
          <w:numId w:val="1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purpose and importance of field work in social work.</w:t>
      </w:r>
    </w:p>
    <w:p w:rsidR="00000000" w:rsidDel="00000000" w:rsidP="00000000" w:rsidRDefault="00000000" w:rsidRPr="00000000" w14:paraId="000001D6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numPr>
          <w:ilvl w:val="0"/>
          <w:numId w:val="13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concurrent field work and consecutive field work.</w:t>
      </w:r>
    </w:p>
    <w:p w:rsidR="00000000" w:rsidDel="00000000" w:rsidP="00000000" w:rsidRDefault="00000000" w:rsidRPr="00000000" w14:paraId="000001D8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1DC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1DD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1D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widowControl w:val="0"/>
        <w:numPr>
          <w:ilvl w:val="0"/>
          <w:numId w:val="13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Social work with community.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numPr>
          <w:ilvl w:val="0"/>
          <w:numId w:val="13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Approaches to integration.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widowControl w:val="0"/>
        <w:numPr>
          <w:ilvl w:val="0"/>
          <w:numId w:val="13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Assessment.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widowControl w:val="0"/>
        <w:numPr>
          <w:ilvl w:val="0"/>
          <w:numId w:val="13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Termination and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numPr>
          <w:ilvl w:val="0"/>
          <w:numId w:val="13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work profession. </w:t>
      </w:r>
    </w:p>
    <w:p w:rsidR="00000000" w:rsidDel="00000000" w:rsidP="00000000" w:rsidRDefault="00000000" w:rsidRPr="00000000" w14:paraId="000001E4">
      <w:pPr>
        <w:widowControl w:val="0"/>
        <w:numPr>
          <w:ilvl w:val="0"/>
          <w:numId w:val="13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Concept of field work.</w:t>
      </w:r>
    </w:p>
    <w:p w:rsidR="00000000" w:rsidDel="00000000" w:rsidP="00000000" w:rsidRDefault="00000000" w:rsidRPr="00000000" w14:paraId="000001E5">
      <w:pPr>
        <w:widowControl w:val="0"/>
        <w:tabs>
          <w:tab w:val="left" w:leader="none" w:pos="961"/>
        </w:tabs>
        <w:spacing w:before="52" w:line="240" w:lineRule="auto"/>
        <w:rPr>
          <w:rFonts w:ascii="Times New Roman" w:cs="Times New Roman" w:eastAsia="Times New Roman" w:hAnsi="Times New Roman"/>
        </w:rPr>
        <w:sectPr>
          <w:type w:val="nextPage"/>
          <w:pgSz w:h="15840" w:w="12240" w:orient="portrait"/>
          <w:pgMar w:bottom="280" w:top="1240" w:left="480" w:right="4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pStyle w:val="Heading3"/>
        <w:keepNext w:val="0"/>
        <w:keepLines w:val="0"/>
        <w:widowControl w:val="0"/>
        <w:spacing w:after="0" w:before="70" w:line="240" w:lineRule="auto"/>
        <w:ind w:left="1572" w:firstLine="0"/>
        <w:jc w:val="both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bookmarkStart w:colFirst="0" w:colLast="0" w:name="_ozccypxphgpd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1E8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PROGRAMME: B.A. SOCIAL WORK SEMESTER: VI</w:t>
      </w:r>
    </w:p>
    <w:p w:rsidR="00000000" w:rsidDel="00000000" w:rsidP="00000000" w:rsidRDefault="00000000" w:rsidRPr="00000000" w14:paraId="000001E9">
      <w:pPr>
        <w:widowControl w:val="0"/>
        <w:spacing w:line="275" w:lineRule="auto"/>
        <w:ind w:left="13" w:right="296" w:firstLine="0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rtl w:val="0"/>
        </w:rPr>
        <w:t xml:space="preserve">                                COURSE CODE- I21013 PAPER 13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: Social Welfare Administration  Skills</w:t>
      </w:r>
    </w:p>
    <w:p w:rsidR="00000000" w:rsidDel="00000000" w:rsidP="00000000" w:rsidRDefault="00000000" w:rsidRPr="00000000" w14:paraId="000001EA">
      <w:pPr>
        <w:widowControl w:val="0"/>
        <w:spacing w:before="2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1ED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1EE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1EF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1F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numPr>
          <w:ilvl w:val="0"/>
          <w:numId w:val="14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historical development of social welfare administration.</w:t>
      </w:r>
    </w:p>
    <w:p w:rsidR="00000000" w:rsidDel="00000000" w:rsidP="00000000" w:rsidRDefault="00000000" w:rsidRPr="00000000" w14:paraId="000001F2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numPr>
          <w:ilvl w:val="0"/>
          <w:numId w:val="14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characteristics of social welfare administration?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widowControl w:val="0"/>
        <w:numPr>
          <w:ilvl w:val="0"/>
          <w:numId w:val="14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the principles of social welfare administration.</w:t>
      </w:r>
    </w:p>
    <w:p w:rsidR="00000000" w:rsidDel="00000000" w:rsidP="00000000" w:rsidRDefault="00000000" w:rsidRPr="00000000" w14:paraId="000001F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widowControl w:val="0"/>
        <w:numPr>
          <w:ilvl w:val="0"/>
          <w:numId w:val="14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skills in social welfare administration.</w:t>
      </w:r>
    </w:p>
    <w:p w:rsidR="00000000" w:rsidDel="00000000" w:rsidP="00000000" w:rsidRDefault="00000000" w:rsidRPr="00000000" w14:paraId="000001F8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widowControl w:val="0"/>
        <w:numPr>
          <w:ilvl w:val="0"/>
          <w:numId w:val="14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Society’s registration act 1860.</w:t>
      </w:r>
    </w:p>
    <w:p w:rsidR="00000000" w:rsidDel="00000000" w:rsidP="00000000" w:rsidRDefault="00000000" w:rsidRPr="00000000" w14:paraId="000001FA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widowControl w:val="0"/>
        <w:numPr>
          <w:ilvl w:val="0"/>
          <w:numId w:val="14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fundamental aspects of social welfare administration?</w:t>
      </w:r>
    </w:p>
    <w:p w:rsidR="00000000" w:rsidDel="00000000" w:rsidP="00000000" w:rsidRDefault="00000000" w:rsidRPr="00000000" w14:paraId="000001FC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200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201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2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numPr>
          <w:ilvl w:val="0"/>
          <w:numId w:val="14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Definition on social welfare administration.</w:t>
      </w:r>
    </w:p>
    <w:p w:rsidR="00000000" w:rsidDel="00000000" w:rsidP="00000000" w:rsidRDefault="00000000" w:rsidRPr="00000000" w14:paraId="00000204">
      <w:pPr>
        <w:widowControl w:val="0"/>
        <w:numPr>
          <w:ilvl w:val="0"/>
          <w:numId w:val="14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analytical principles</w:t>
      </w:r>
    </w:p>
    <w:p w:rsidR="00000000" w:rsidDel="00000000" w:rsidP="00000000" w:rsidRDefault="00000000" w:rsidRPr="00000000" w14:paraId="00000205">
      <w:pPr>
        <w:widowControl w:val="0"/>
        <w:numPr>
          <w:ilvl w:val="0"/>
          <w:numId w:val="14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Evaluation and feedback.</w:t>
      </w:r>
    </w:p>
    <w:p w:rsidR="00000000" w:rsidDel="00000000" w:rsidP="00000000" w:rsidRDefault="00000000" w:rsidRPr="00000000" w14:paraId="00000206">
      <w:pPr>
        <w:widowControl w:val="0"/>
        <w:numPr>
          <w:ilvl w:val="0"/>
          <w:numId w:val="14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Functions of voluntary organization.</w:t>
      </w:r>
    </w:p>
    <w:p w:rsidR="00000000" w:rsidDel="00000000" w:rsidP="00000000" w:rsidRDefault="00000000" w:rsidRPr="00000000" w14:paraId="00000207">
      <w:pPr>
        <w:widowControl w:val="0"/>
        <w:numPr>
          <w:ilvl w:val="0"/>
          <w:numId w:val="14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work skills in field work.</w:t>
      </w:r>
    </w:p>
    <w:p w:rsidR="00000000" w:rsidDel="00000000" w:rsidP="00000000" w:rsidRDefault="00000000" w:rsidRPr="00000000" w14:paraId="00000208">
      <w:pPr>
        <w:widowControl w:val="0"/>
        <w:numPr>
          <w:ilvl w:val="0"/>
          <w:numId w:val="14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advocacy as a tool for social change.</w:t>
      </w:r>
    </w:p>
    <w:p w:rsidR="00000000" w:rsidDel="00000000" w:rsidP="00000000" w:rsidRDefault="00000000" w:rsidRPr="00000000" w14:paraId="000002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76" w:lineRule="auto"/>
        <w:rPr/>
        <w:sectPr>
          <w:type w:val="nextPage"/>
          <w:pgSz w:h="15840" w:w="12240" w:orient="portrait"/>
          <w:pgMar w:bottom="280" w:top="1120" w:left="380" w:right="20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bookmarkStart w:colFirst="0" w:colLast="0" w:name="_9hu5i64juca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213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PROGRAMME: B.A. SOCIAL WORK SEMESTER: VI</w:t>
      </w:r>
    </w:p>
    <w:p w:rsidR="00000000" w:rsidDel="00000000" w:rsidP="00000000" w:rsidRDefault="00000000" w:rsidRPr="00000000" w14:paraId="00000214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rtl w:val="0"/>
        </w:rPr>
        <w:t xml:space="preserve">                   COURSE CODE- I21014 PAPER 14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Skills in Group Work</w:t>
        <w:tab/>
        <w:t xml:space="preserve"> and  Community Organization</w:t>
      </w:r>
    </w:p>
    <w:p w:rsidR="00000000" w:rsidDel="00000000" w:rsidP="00000000" w:rsidRDefault="00000000" w:rsidRPr="00000000" w14:paraId="00000215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218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219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21A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21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widowControl w:val="0"/>
        <w:numPr>
          <w:ilvl w:val="0"/>
          <w:numId w:val="6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Definition of group work and principles of group work.</w:t>
      </w:r>
    </w:p>
    <w:p w:rsidR="00000000" w:rsidDel="00000000" w:rsidP="00000000" w:rsidRDefault="00000000" w:rsidRPr="00000000" w14:paraId="0000021D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widowControl w:val="0"/>
        <w:numPr>
          <w:ilvl w:val="0"/>
          <w:numId w:val="6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Define community organization and characteristics of community organization.</w:t>
      </w:r>
    </w:p>
    <w:p w:rsidR="00000000" w:rsidDel="00000000" w:rsidP="00000000" w:rsidRDefault="00000000" w:rsidRPr="00000000" w14:paraId="000002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widowControl w:val="0"/>
        <w:numPr>
          <w:ilvl w:val="0"/>
          <w:numId w:val="6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Origin and development of panchayat raj institutions.</w:t>
      </w:r>
    </w:p>
    <w:p w:rsidR="00000000" w:rsidDel="00000000" w:rsidP="00000000" w:rsidRDefault="00000000" w:rsidRPr="00000000" w14:paraId="000002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widowControl w:val="0"/>
        <w:numPr>
          <w:ilvl w:val="0"/>
          <w:numId w:val="6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Explain the functions of panchayat raj institutions in andhrapradesh.</w:t>
      </w:r>
    </w:p>
    <w:p w:rsidR="00000000" w:rsidDel="00000000" w:rsidP="00000000" w:rsidRDefault="00000000" w:rsidRPr="00000000" w14:paraId="00000223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widowControl w:val="0"/>
        <w:numPr>
          <w:ilvl w:val="0"/>
          <w:numId w:val="6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What are the experimental projects with groups and communities?</w:t>
      </w:r>
    </w:p>
    <w:p w:rsidR="00000000" w:rsidDel="00000000" w:rsidP="00000000" w:rsidRDefault="00000000" w:rsidRPr="00000000" w14:paraId="00000225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widowControl w:val="0"/>
        <w:numPr>
          <w:ilvl w:val="0"/>
          <w:numId w:val="6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Concept and history of Indian cooperative movement.</w:t>
      </w:r>
    </w:p>
    <w:p w:rsidR="00000000" w:rsidDel="00000000" w:rsidP="00000000" w:rsidRDefault="00000000" w:rsidRPr="00000000" w14:paraId="00000227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widowControl w:val="0"/>
        <w:spacing w:before="7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SECTION-B</w:t>
      </w:r>
    </w:p>
    <w:p w:rsidR="00000000" w:rsidDel="00000000" w:rsidP="00000000" w:rsidRDefault="00000000" w:rsidRPr="00000000" w14:paraId="0000022B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22C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22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numPr>
          <w:ilvl w:val="0"/>
          <w:numId w:val="6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Introduction to group work.</w:t>
      </w:r>
    </w:p>
    <w:p w:rsidR="00000000" w:rsidDel="00000000" w:rsidP="00000000" w:rsidRDefault="00000000" w:rsidRPr="00000000" w14:paraId="0000022F">
      <w:pPr>
        <w:widowControl w:val="0"/>
        <w:numPr>
          <w:ilvl w:val="0"/>
          <w:numId w:val="6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Characteristics of rural society.</w:t>
      </w:r>
    </w:p>
    <w:p w:rsidR="00000000" w:rsidDel="00000000" w:rsidP="00000000" w:rsidRDefault="00000000" w:rsidRPr="00000000" w14:paraId="00000230">
      <w:pPr>
        <w:widowControl w:val="0"/>
        <w:numPr>
          <w:ilvl w:val="0"/>
          <w:numId w:val="6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Panchayat raj organizations.</w:t>
      </w:r>
    </w:p>
    <w:p w:rsidR="00000000" w:rsidDel="00000000" w:rsidP="00000000" w:rsidRDefault="00000000" w:rsidRPr="00000000" w14:paraId="00000231">
      <w:pPr>
        <w:widowControl w:val="0"/>
        <w:numPr>
          <w:ilvl w:val="0"/>
          <w:numId w:val="6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Process of group development.</w:t>
      </w:r>
    </w:p>
    <w:p w:rsidR="00000000" w:rsidDel="00000000" w:rsidP="00000000" w:rsidRDefault="00000000" w:rsidRPr="00000000" w14:paraId="00000232">
      <w:pPr>
        <w:widowControl w:val="0"/>
        <w:numPr>
          <w:ilvl w:val="0"/>
          <w:numId w:val="6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Role of cooperative movement.</w:t>
      </w:r>
    </w:p>
    <w:p w:rsidR="00000000" w:rsidDel="00000000" w:rsidP="00000000" w:rsidRDefault="00000000" w:rsidRPr="00000000" w14:paraId="00000233">
      <w:pPr>
        <w:widowControl w:val="0"/>
        <w:numPr>
          <w:ilvl w:val="0"/>
          <w:numId w:val="6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Community development programs.</w:t>
      </w:r>
    </w:p>
    <w:p w:rsidR="00000000" w:rsidDel="00000000" w:rsidP="00000000" w:rsidRDefault="00000000" w:rsidRPr="00000000" w14:paraId="00000234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GOVERNMENT COLLEGE (AUTONOMOUS) RAJAHMUNDRY</w:t>
      </w:r>
    </w:p>
    <w:p w:rsidR="00000000" w:rsidDel="00000000" w:rsidP="00000000" w:rsidRDefault="00000000" w:rsidRPr="00000000" w14:paraId="0000023F">
      <w:pPr>
        <w:widowControl w:val="0"/>
        <w:spacing w:before="75" w:line="379" w:lineRule="auto"/>
        <w:ind w:right="2072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                     PROGRAMME: B.A. SOCIAL WORK SEMESTER: VI</w:t>
      </w:r>
    </w:p>
    <w:p w:rsidR="00000000" w:rsidDel="00000000" w:rsidP="00000000" w:rsidRDefault="00000000" w:rsidRPr="00000000" w14:paraId="00000240">
      <w:pPr>
        <w:widowControl w:val="0"/>
        <w:spacing w:line="275" w:lineRule="auto"/>
        <w:ind w:left="13" w:right="296" w:firstLine="0"/>
        <w:jc w:val="center"/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a86e8"/>
          <w:sz w:val="24"/>
          <w:szCs w:val="24"/>
          <w:rtl w:val="0"/>
        </w:rPr>
        <w:t xml:space="preserve">COURSE CODE 121015 PAPER I5 – Family Welfare Strategies and Interventions</w:t>
      </w:r>
    </w:p>
    <w:p w:rsidR="00000000" w:rsidDel="00000000" w:rsidP="00000000" w:rsidRDefault="00000000" w:rsidRPr="00000000" w14:paraId="00000241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widowControl w:val="0"/>
        <w:spacing w:line="240" w:lineRule="auto"/>
        <w:ind w:left="1350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MODEL QUESTION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widowControl w:val="0"/>
        <w:tabs>
          <w:tab w:val="left" w:leader="none" w:pos="8322"/>
        </w:tabs>
        <w:spacing w:before="22" w:line="240" w:lineRule="auto"/>
        <w:ind w:right="67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TIME: 2 ½ Hours</w:t>
        <w:tab/>
        <w:t xml:space="preserve">Max.Marks:50</w:t>
      </w:r>
    </w:p>
    <w:p w:rsidR="00000000" w:rsidDel="00000000" w:rsidP="00000000" w:rsidRDefault="00000000" w:rsidRPr="00000000" w14:paraId="00000244">
      <w:pPr>
        <w:widowControl w:val="0"/>
        <w:spacing w:before="22" w:line="240" w:lineRule="auto"/>
        <w:ind w:left="231" w:right="206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 – A</w:t>
      </w:r>
    </w:p>
    <w:p w:rsidR="00000000" w:rsidDel="00000000" w:rsidP="00000000" w:rsidRDefault="00000000" w:rsidRPr="00000000" w14:paraId="00000245">
      <w:pPr>
        <w:widowControl w:val="0"/>
        <w:spacing w:before="16" w:line="240" w:lineRule="auto"/>
        <w:ind w:left="102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THREE of the following questions.</w:t>
      </w:r>
    </w:p>
    <w:p w:rsidR="00000000" w:rsidDel="00000000" w:rsidP="00000000" w:rsidRDefault="00000000" w:rsidRPr="00000000" w14:paraId="00000246">
      <w:pPr>
        <w:widowControl w:val="0"/>
        <w:tabs>
          <w:tab w:val="left" w:leader="none" w:pos="7681"/>
        </w:tabs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10 marks</w:t>
        <w:tab/>
        <w:t xml:space="preserve">(3 x 10 = 30 Marks)</w:t>
      </w:r>
    </w:p>
    <w:p w:rsidR="00000000" w:rsidDel="00000000" w:rsidP="00000000" w:rsidRDefault="00000000" w:rsidRPr="00000000" w14:paraId="0000024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widowControl w:val="0"/>
        <w:numPr>
          <w:ilvl w:val="0"/>
          <w:numId w:val="9"/>
        </w:numPr>
        <w:tabs>
          <w:tab w:val="left" w:leader="none" w:pos="961"/>
        </w:tabs>
        <w:spacing w:before="159"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Define family welfare and give an examples.</w:t>
      </w:r>
    </w:p>
    <w:p w:rsidR="00000000" w:rsidDel="00000000" w:rsidP="00000000" w:rsidRDefault="00000000" w:rsidRPr="00000000" w14:paraId="00000249">
      <w:pPr>
        <w:widowControl w:val="0"/>
        <w:spacing w:before="1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widowControl w:val="0"/>
        <w:numPr>
          <w:ilvl w:val="0"/>
          <w:numId w:val="9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are the legislations related to family, marriage, dowry and divorce.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numPr>
          <w:ilvl w:val="0"/>
          <w:numId w:val="9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Briefly explain about violence against women.</w:t>
      </w:r>
    </w:p>
    <w:p w:rsidR="00000000" w:rsidDel="00000000" w:rsidP="00000000" w:rsidRDefault="00000000" w:rsidRPr="00000000" w14:paraId="0000024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widowControl w:val="0"/>
        <w:numPr>
          <w:ilvl w:val="0"/>
          <w:numId w:val="9"/>
        </w:numPr>
        <w:tabs>
          <w:tab w:val="left" w:leader="none" w:pos="630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major issues and challenges in family life?</w:t>
      </w:r>
    </w:p>
    <w:p w:rsidR="00000000" w:rsidDel="00000000" w:rsidP="00000000" w:rsidRDefault="00000000" w:rsidRPr="00000000" w14:paraId="0000024F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widowControl w:val="0"/>
        <w:numPr>
          <w:ilvl w:val="0"/>
          <w:numId w:val="9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Explain about the strategies and interventions in family therapy.</w:t>
      </w:r>
    </w:p>
    <w:p w:rsidR="00000000" w:rsidDel="00000000" w:rsidP="00000000" w:rsidRDefault="00000000" w:rsidRPr="00000000" w14:paraId="00000251">
      <w:pPr>
        <w:widowControl w:val="0"/>
        <w:tabs>
          <w:tab w:val="left" w:leader="none" w:pos="961"/>
        </w:tabs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widowControl w:val="0"/>
        <w:numPr>
          <w:ilvl w:val="0"/>
          <w:numId w:val="9"/>
        </w:numPr>
        <w:tabs>
          <w:tab w:val="left" w:leader="none" w:pos="961"/>
        </w:tabs>
        <w:spacing w:line="240" w:lineRule="auto"/>
        <w:ind w:left="960" w:hanging="36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are the indicatives of family welfare?</w:t>
      </w:r>
    </w:p>
    <w:p w:rsidR="00000000" w:rsidDel="00000000" w:rsidP="00000000" w:rsidRDefault="00000000" w:rsidRPr="00000000" w14:paraId="00000253">
      <w:pPr>
        <w:widowControl w:val="0"/>
        <w:tabs>
          <w:tab w:val="left" w:leader="none" w:pos="961"/>
        </w:tabs>
        <w:spacing w:line="240" w:lineRule="auto"/>
        <w:ind w:left="9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widowControl w:val="0"/>
        <w:tabs>
          <w:tab w:val="left" w:leader="none" w:pos="961"/>
        </w:tabs>
        <w:spacing w:line="240" w:lineRule="auto"/>
        <w:ind w:left="9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widowControl w:val="0"/>
        <w:spacing w:before="90" w:line="240" w:lineRule="auto"/>
        <w:ind w:left="573" w:right="29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SECTION-B</w:t>
      </w:r>
    </w:p>
    <w:p w:rsidR="00000000" w:rsidDel="00000000" w:rsidP="00000000" w:rsidRDefault="00000000" w:rsidRPr="00000000" w14:paraId="00000257">
      <w:pPr>
        <w:widowControl w:val="0"/>
        <w:spacing w:before="180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any FOUR the following questions.</w:t>
      </w:r>
    </w:p>
    <w:p w:rsidR="00000000" w:rsidDel="00000000" w:rsidP="00000000" w:rsidRDefault="00000000" w:rsidRPr="00000000" w14:paraId="00000258">
      <w:pPr>
        <w:widowControl w:val="0"/>
        <w:tabs>
          <w:tab w:val="left" w:leader="none" w:pos="7798"/>
        </w:tabs>
        <w:spacing w:before="19" w:line="240" w:lineRule="auto"/>
        <w:ind w:left="60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Each question carries 5 marks</w:t>
        <w:tab/>
        <w:t xml:space="preserve">(4 x 5 = 20 Marks)</w:t>
      </w:r>
    </w:p>
    <w:p w:rsidR="00000000" w:rsidDel="00000000" w:rsidP="00000000" w:rsidRDefault="00000000" w:rsidRPr="00000000" w14:paraId="00000259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widowControl w:val="0"/>
        <w:numPr>
          <w:ilvl w:val="0"/>
          <w:numId w:val="9"/>
        </w:numPr>
        <w:tabs>
          <w:tab w:val="left" w:leader="none" w:pos="961"/>
        </w:tabs>
        <w:spacing w:before="16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wellbeing.</w:t>
      </w:r>
    </w:p>
    <w:p w:rsidR="00000000" w:rsidDel="00000000" w:rsidP="00000000" w:rsidRDefault="00000000" w:rsidRPr="00000000" w14:paraId="0000025B">
      <w:pPr>
        <w:widowControl w:val="0"/>
        <w:numPr>
          <w:ilvl w:val="0"/>
          <w:numId w:val="9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Violence against women.</w:t>
      </w:r>
    </w:p>
    <w:p w:rsidR="00000000" w:rsidDel="00000000" w:rsidP="00000000" w:rsidRDefault="00000000" w:rsidRPr="00000000" w14:paraId="0000025C">
      <w:pPr>
        <w:widowControl w:val="0"/>
        <w:numPr>
          <w:ilvl w:val="0"/>
          <w:numId w:val="9"/>
        </w:numPr>
        <w:tabs>
          <w:tab w:val="left" w:leader="none" w:pos="961"/>
        </w:tabs>
        <w:spacing w:before="50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life education.</w:t>
      </w:r>
    </w:p>
    <w:p w:rsidR="00000000" w:rsidDel="00000000" w:rsidP="00000000" w:rsidRDefault="00000000" w:rsidRPr="00000000" w14:paraId="0000025D">
      <w:pPr>
        <w:widowControl w:val="0"/>
        <w:numPr>
          <w:ilvl w:val="0"/>
          <w:numId w:val="9"/>
        </w:numPr>
        <w:tabs>
          <w:tab w:val="left" w:leader="none" w:pos="961"/>
        </w:tabs>
        <w:spacing w:before="51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Resource management.</w:t>
      </w:r>
    </w:p>
    <w:p w:rsidR="00000000" w:rsidDel="00000000" w:rsidP="00000000" w:rsidRDefault="00000000" w:rsidRPr="00000000" w14:paraId="0000025E">
      <w:pPr>
        <w:widowControl w:val="0"/>
        <w:numPr>
          <w:ilvl w:val="0"/>
          <w:numId w:val="9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Family crisis interventions.</w:t>
      </w:r>
    </w:p>
    <w:p w:rsidR="00000000" w:rsidDel="00000000" w:rsidP="00000000" w:rsidRDefault="00000000" w:rsidRPr="00000000" w14:paraId="0000025F">
      <w:pPr>
        <w:widowControl w:val="0"/>
        <w:numPr>
          <w:ilvl w:val="0"/>
          <w:numId w:val="9"/>
        </w:numPr>
        <w:tabs>
          <w:tab w:val="left" w:leader="none" w:pos="961"/>
        </w:tabs>
        <w:spacing w:before="52" w:line="240" w:lineRule="auto"/>
        <w:ind w:left="960" w:hanging="361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5840" w:w="12240" w:orient="portrait"/>
          <w:pgMar w:bottom="280" w:top="1260" w:left="480" w:right="4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Indicatives for family welfare.</w:t>
      </w:r>
    </w:p>
    <w:p w:rsidR="00000000" w:rsidDel="00000000" w:rsidP="00000000" w:rsidRDefault="00000000" w:rsidRPr="00000000" w14:paraId="00000260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tabs>
          <w:tab w:val="left" w:leader="none" w:pos="961"/>
        </w:tabs>
        <w:spacing w:before="52" w:line="240" w:lineRule="auto"/>
        <w:ind w:left="9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120" w:left="380" w:right="20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7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60" w:hanging="360"/>
      </w:pPr>
      <w:rPr>
        <w:u w:val="none"/>
      </w:rPr>
    </w:lvl>
    <w:lvl w:ilvl="1">
      <w:start w:val="1"/>
      <w:numFmt w:val="upperRoman"/>
      <w:lvlText w:val="%2."/>
      <w:lvlJc w:val="left"/>
      <w:pPr>
        <w:ind w:left="1303" w:hanging="214"/>
      </w:pPr>
      <w:rPr>
        <w:u w:val="single"/>
      </w:rPr>
    </w:lvl>
    <w:lvl w:ilvl="2">
      <w:start w:val="1"/>
      <w:numFmt w:val="decimal"/>
      <w:lvlText w:val="%3."/>
      <w:lvlJc w:val="left"/>
      <w:pPr>
        <w:ind w:left="1420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2660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3900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140" w:hanging="361"/>
      </w:pPr>
      <w:rPr>
        <w:u w:val="none"/>
      </w:rPr>
    </w:lvl>
    <w:lvl w:ilvl="6">
      <w:start w:val="0"/>
      <w:numFmt w:val="bullet"/>
      <w:lvlText w:val="•"/>
      <w:lvlJc w:val="left"/>
      <w:pPr>
        <w:ind w:left="6380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620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860" w:hanging="361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06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52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557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3655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753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851" w:hanging="361"/>
      </w:pPr>
      <w:rPr>
        <w:u w:val="none"/>
      </w:rPr>
    </w:lvl>
    <w:lvl w:ilvl="6">
      <w:start w:val="0"/>
      <w:numFmt w:val="bullet"/>
      <w:lvlText w:val="•"/>
      <w:lvlJc w:val="left"/>
      <w:pPr>
        <w:ind w:left="6948" w:hanging="361.0000000000018"/>
      </w:pPr>
      <w:rPr>
        <w:u w:val="none"/>
      </w:rPr>
    </w:lvl>
    <w:lvl w:ilvl="7">
      <w:start w:val="0"/>
      <w:numFmt w:val="bullet"/>
      <w:lvlText w:val="•"/>
      <w:lvlJc w:val="left"/>
      <w:pPr>
        <w:ind w:left="8046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9144" w:hanging="361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960" w:hanging="361"/>
      </w:pPr>
      <w:rPr>
        <w:u w:val="none"/>
      </w:rPr>
    </w:lvl>
    <w:lvl w:ilvl="1">
      <w:start w:val="0"/>
      <w:numFmt w:val="bullet"/>
      <w:lvlText w:val="•"/>
      <w:lvlJc w:val="left"/>
      <w:pPr>
        <w:ind w:left="1964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2969" w:hanging="361.00000000000045"/>
      </w:pPr>
      <w:rPr>
        <w:u w:val="none"/>
      </w:rPr>
    </w:lvl>
    <w:lvl w:ilvl="3">
      <w:start w:val="0"/>
      <w:numFmt w:val="bullet"/>
      <w:lvlText w:val="•"/>
      <w:lvlJc w:val="left"/>
      <w:pPr>
        <w:ind w:left="3973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4978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5983" w:hanging="361.0000000000018"/>
      </w:pPr>
      <w:rPr>
        <w:u w:val="none"/>
      </w:rPr>
    </w:lvl>
    <w:lvl w:ilvl="6">
      <w:start w:val="0"/>
      <w:numFmt w:val="bullet"/>
      <w:lvlText w:val="•"/>
      <w:lvlJc w:val="left"/>
      <w:pPr>
        <w:ind w:left="6987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7992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8997" w:hanging="361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